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22C2" w14:textId="77777777" w:rsidR="00F55FF0" w:rsidRDefault="003F070F" w:rsidP="003F070F">
      <w:pPr>
        <w:spacing w:before="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1752BA" wp14:editId="40CD8881">
            <wp:extent cx="6083300" cy="12814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RICA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48B8" w14:textId="77777777" w:rsidR="00F55FF0" w:rsidRDefault="00F55FF0">
      <w:pPr>
        <w:spacing w:before="12" w:line="200" w:lineRule="exact"/>
        <w:rPr>
          <w:sz w:val="20"/>
          <w:szCs w:val="20"/>
        </w:rPr>
      </w:pPr>
    </w:p>
    <w:p w14:paraId="6C0075F6" w14:textId="77777777" w:rsidR="00F55FF0" w:rsidRDefault="00A72510">
      <w:pPr>
        <w:spacing w:before="56" w:line="275" w:lineRule="auto"/>
        <w:ind w:left="1914" w:right="193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RELEASE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 WAIVER</w:t>
      </w:r>
      <w:r>
        <w:rPr>
          <w:rFonts w:ascii="Calibri" w:eastAsia="Calibri" w:hAnsi="Calibri" w:cs="Calibri"/>
        </w:rPr>
        <w:t xml:space="preserve"> 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LIABILITY,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ASSUMPTION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RISK,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INDEMNITY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PHOTOGRAPH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RELEASE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 PARENTAL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CONSENT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AGREEMENT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(“AGREEMENT”)</w:t>
      </w:r>
    </w:p>
    <w:p w14:paraId="68BA4444" w14:textId="77777777" w:rsidR="00F55FF0" w:rsidRDefault="00A72510">
      <w:pPr>
        <w:pStyle w:val="BodyText"/>
        <w:spacing w:before="3" w:line="276" w:lineRule="auto"/>
        <w:ind w:right="262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POLAR</w:t>
      </w:r>
      <w:r>
        <w:rPr>
          <w:spacing w:val="-2"/>
        </w:rPr>
        <w:t xml:space="preserve"> </w:t>
      </w:r>
      <w:r>
        <w:rPr>
          <w:spacing w:val="-1"/>
        </w:rPr>
        <w:t>PLUNGE,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 xml:space="preserve">understand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event and that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and/or</w:t>
      </w:r>
      <w:r>
        <w:rPr>
          <w:spacing w:val="91"/>
          <w:w w:val="99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 xml:space="preserve">qualified, </w:t>
      </w:r>
      <w:r>
        <w:t>in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rPr>
          <w:spacing w:val="-1"/>
        </w:rPr>
        <w:t>health,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proper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such event.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acknowledge that if</w:t>
      </w:r>
      <w:r>
        <w:rPr>
          <w:spacing w:val="115"/>
        </w:rPr>
        <w:t xml:space="preserve"> </w:t>
      </w:r>
      <w:r>
        <w:t>I/or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minor find</w:t>
      </w:r>
      <w:r>
        <w:rPr>
          <w:spacing w:val="-3"/>
        </w:rPr>
        <w:t xml:space="preserve"> </w:t>
      </w:r>
      <w:r>
        <w:rPr>
          <w:spacing w:val="-1"/>
        </w:rPr>
        <w:t xml:space="preserve">event </w:t>
      </w:r>
      <w:r>
        <w:t>conditions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unsafe,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will</w:t>
      </w:r>
      <w:r>
        <w:rPr>
          <w:spacing w:val="-3"/>
        </w:rPr>
        <w:t xml:space="preserve"> </w:t>
      </w:r>
      <w:r>
        <w:t>immediately</w:t>
      </w:r>
      <w:r>
        <w:rPr>
          <w:spacing w:val="-1"/>
        </w:rPr>
        <w:t xml:space="preserve"> discontinue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event.</w:t>
      </w:r>
    </w:p>
    <w:p w14:paraId="4CD9E61B" w14:textId="77777777" w:rsidR="00F55FF0" w:rsidRDefault="00F55FF0">
      <w:pPr>
        <w:spacing w:before="11" w:line="240" w:lineRule="exact"/>
        <w:rPr>
          <w:sz w:val="24"/>
          <w:szCs w:val="24"/>
        </w:rPr>
      </w:pPr>
    </w:p>
    <w:p w14:paraId="5E5D67E2" w14:textId="77777777" w:rsidR="00F55FF0" w:rsidRDefault="00A72510">
      <w:pPr>
        <w:pStyle w:val="BodyText"/>
        <w:spacing w:line="276" w:lineRule="auto"/>
        <w:ind w:right="262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rPr>
          <w:spacing w:val="-3"/>
        </w:rPr>
        <w:t xml:space="preserve"> </w:t>
      </w:r>
      <w:r>
        <w:rPr>
          <w:spacing w:val="-1"/>
        </w:rPr>
        <w:t xml:space="preserve">risk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rPr>
          <w:spacing w:val="-1"/>
        </w:rPr>
        <w:t>bodily injury,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permanent</w:t>
      </w:r>
      <w:r>
        <w:rPr>
          <w:spacing w:val="1"/>
        </w:rPr>
        <w:t xml:space="preserve"> </w:t>
      </w:r>
      <w:r>
        <w:rPr>
          <w:spacing w:val="-1"/>
        </w:rPr>
        <w:t>disability, paralysis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death, which</w:t>
      </w:r>
      <w:r>
        <w:t xml:space="preserve"> </w:t>
      </w:r>
      <w:r>
        <w:rPr>
          <w:spacing w:val="14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1"/>
        </w:rPr>
        <w:t>actions,</w:t>
      </w:r>
      <w:r>
        <w:rPr>
          <w:spacing w:val="-2"/>
        </w:rPr>
        <w:t xml:space="preserve"> </w:t>
      </w:r>
      <w:r>
        <w:rPr>
          <w:spacing w:val="-1"/>
        </w:rPr>
        <w:t>inactions, those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event,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>takes</w:t>
      </w:r>
      <w:r>
        <w:rPr>
          <w:spacing w:val="117"/>
        </w:rPr>
        <w:t xml:space="preserve"> </w:t>
      </w:r>
      <w:r>
        <w:rPr>
          <w:spacing w:val="-1"/>
        </w:rPr>
        <w:t xml:space="preserve">place, </w:t>
      </w:r>
      <w:r>
        <w:t xml:space="preserve">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 xml:space="preserve">negligence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“releasees”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named below;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and </w:t>
      </w:r>
      <w:r>
        <w:rPr>
          <w:rFonts w:cs="Calibri"/>
        </w:rPr>
        <w:t>that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may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1"/>
        </w:rPr>
        <w:t xml:space="preserve"> other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risks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either</w:t>
      </w:r>
      <w:r>
        <w:rPr>
          <w:rFonts w:cs="Calibri"/>
        </w:rPr>
        <w:t xml:space="preserve"> not</w:t>
      </w:r>
      <w:r>
        <w:rPr>
          <w:rFonts w:cs="Calibri"/>
          <w:spacing w:val="-1"/>
        </w:rPr>
        <w:t xml:space="preserve"> known</w:t>
      </w:r>
      <w:r>
        <w:rPr>
          <w:rFonts w:cs="Calibri"/>
          <w:spacing w:val="5"/>
        </w:rPr>
        <w:t xml:space="preserve"> </w:t>
      </w:r>
      <w:r>
        <w:t>to me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not</w:t>
      </w:r>
      <w:r>
        <w:rPr>
          <w:spacing w:val="99"/>
          <w:w w:val="99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</w:t>
      </w:r>
      <w:r>
        <w:rPr>
          <w:spacing w:val="-1"/>
        </w:rPr>
        <w:t>foreseeable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time;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fully</w:t>
      </w:r>
      <w:r>
        <w:rPr>
          <w:spacing w:val="-2"/>
        </w:rPr>
        <w:t xml:space="preserve"> </w:t>
      </w:r>
      <w:r>
        <w:rPr>
          <w:spacing w:val="-1"/>
        </w:rPr>
        <w:t xml:space="preserve">accept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assume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responsibility </w:t>
      </w:r>
      <w:r>
        <w:t>for</w:t>
      </w:r>
      <w:r>
        <w:rPr>
          <w:spacing w:val="-1"/>
        </w:rPr>
        <w:t xml:space="preserve"> losses, costs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damages</w:t>
      </w:r>
      <w:r>
        <w:rPr>
          <w:spacing w:val="-2"/>
        </w:rPr>
        <w:t xml:space="preserve"> </w:t>
      </w:r>
      <w:r>
        <w:t>I</w:t>
      </w:r>
      <w:r>
        <w:rPr>
          <w:spacing w:val="105"/>
          <w:w w:val="99"/>
        </w:rPr>
        <w:t xml:space="preserve"> </w:t>
      </w:r>
      <w:r>
        <w:rPr>
          <w:spacing w:val="-1"/>
        </w:rPr>
        <w:t>incur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event. </w:t>
      </w:r>
      <w:r>
        <w:t xml:space="preserve">I </w:t>
      </w:r>
      <w:r>
        <w:rPr>
          <w:spacing w:val="-1"/>
        </w:rPr>
        <w:t>hereby</w:t>
      </w:r>
      <w:r>
        <w:rPr>
          <w:spacing w:val="-2"/>
        </w:rPr>
        <w:t xml:space="preserve"> </w:t>
      </w:r>
      <w:r>
        <w:rPr>
          <w:spacing w:val="-1"/>
        </w:rPr>
        <w:t>release,</w:t>
      </w:r>
      <w:r>
        <w:rPr>
          <w:spacing w:val="1"/>
        </w:rPr>
        <w:t xml:space="preserve"> </w:t>
      </w:r>
      <w:r>
        <w:rPr>
          <w:spacing w:val="-1"/>
        </w:rPr>
        <w:t>discharge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covenant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Rhode</w:t>
      </w:r>
      <w:r>
        <w:rPr>
          <w:spacing w:val="-3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rPr>
          <w:spacing w:val="93"/>
          <w:w w:val="99"/>
        </w:rPr>
        <w:t xml:space="preserve"> </w:t>
      </w:r>
      <w:r>
        <w:rPr>
          <w:spacing w:val="-1"/>
        </w:rPr>
        <w:t>Assisting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14F1B">
        <w:rPr>
          <w:spacing w:val="-1"/>
        </w:rPr>
        <w:t>Town of Charlestown RI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administrators,</w:t>
      </w:r>
      <w:r>
        <w:rPr>
          <w:spacing w:val="-2"/>
        </w:rPr>
        <w:t xml:space="preserve"> </w:t>
      </w:r>
      <w:r>
        <w:rPr>
          <w:spacing w:val="-1"/>
        </w:rPr>
        <w:t>directors, agents,</w:t>
      </w:r>
      <w:r>
        <w:rPr>
          <w:spacing w:val="-3"/>
        </w:rPr>
        <w:t xml:space="preserve"> </w:t>
      </w:r>
      <w:r>
        <w:rPr>
          <w:spacing w:val="-1"/>
        </w:rPr>
        <w:t>officers,</w:t>
      </w:r>
      <w:r>
        <w:rPr>
          <w:spacing w:val="-2"/>
        </w:rPr>
        <w:t xml:space="preserve"> </w:t>
      </w:r>
      <w:r>
        <w:rPr>
          <w:spacing w:val="-1"/>
        </w:rPr>
        <w:t>volunteers,</w:t>
      </w:r>
      <w:r>
        <w:rPr>
          <w:spacing w:val="133"/>
          <w:w w:val="99"/>
        </w:rPr>
        <w:t xml:space="preserve"> </w:t>
      </w:r>
      <w:r>
        <w:rPr>
          <w:rFonts w:cs="Calibri"/>
          <w:spacing w:val="-1"/>
        </w:rPr>
        <w:t xml:space="preserve">employees, </w:t>
      </w:r>
      <w:r>
        <w:rPr>
          <w:rFonts w:cs="Calibri"/>
        </w:rPr>
        <w:t xml:space="preserve">other </w:t>
      </w:r>
      <w:r>
        <w:rPr>
          <w:rFonts w:cs="Calibri"/>
          <w:spacing w:val="-1"/>
        </w:rPr>
        <w:t>participants,</w:t>
      </w:r>
      <w:r>
        <w:rPr>
          <w:rFonts w:cs="Calibri"/>
        </w:rPr>
        <w:t xml:space="preserve"> any </w:t>
      </w:r>
      <w:r>
        <w:rPr>
          <w:rFonts w:cs="Calibri"/>
          <w:spacing w:val="-1"/>
        </w:rPr>
        <w:t>sponsors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advertisers,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(each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considered </w:t>
      </w:r>
      <w:r>
        <w:rPr>
          <w:rFonts w:cs="Calibri"/>
        </w:rPr>
        <w:t>one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“RELEASEES”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herein)</w:t>
      </w:r>
      <w:r>
        <w:rPr>
          <w:rFonts w:cs="Calibri"/>
        </w:rPr>
        <w:t xml:space="preserve"> from all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liabilit</w:t>
      </w:r>
      <w:r>
        <w:t>y,</w:t>
      </w:r>
      <w:r>
        <w:rPr>
          <w:spacing w:val="95"/>
          <w:w w:val="99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assumption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 xml:space="preserve">risk </w:t>
      </w:r>
      <w:r>
        <w:rPr>
          <w:rFonts w:cs="Calibri"/>
        </w:rPr>
        <w:t>I,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 anyone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my </w:t>
      </w:r>
      <w:r>
        <w:rPr>
          <w:rFonts w:cs="Calibri"/>
          <w:spacing w:val="-1"/>
        </w:rPr>
        <w:t xml:space="preserve">and/or </w:t>
      </w:r>
      <w:r>
        <w:rPr>
          <w:rFonts w:cs="Calibri"/>
        </w:rPr>
        <w:t>my</w:t>
      </w:r>
      <w:r>
        <w:rPr>
          <w:rFonts w:cs="Calibri"/>
          <w:spacing w:val="-1"/>
        </w:rPr>
        <w:t xml:space="preserve"> minor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behalf,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 xml:space="preserve">makes </w:t>
      </w:r>
      <w:r>
        <w:t>a</w:t>
      </w:r>
      <w:r>
        <w:rPr>
          <w:spacing w:val="-1"/>
        </w:rPr>
        <w:t xml:space="preserve"> claim against</w:t>
      </w:r>
      <w:r>
        <w:t xml:space="preserve"> 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the releasees, </w:t>
      </w:r>
      <w:r>
        <w:t>I</w:t>
      </w:r>
      <w:r>
        <w:rPr>
          <w:spacing w:val="-1"/>
        </w:rPr>
        <w:t xml:space="preserve"> will</w:t>
      </w:r>
      <w:r>
        <w:rPr>
          <w:spacing w:val="119"/>
        </w:rPr>
        <w:t xml:space="preserve"> </w:t>
      </w:r>
      <w:r>
        <w:rPr>
          <w:spacing w:val="-1"/>
        </w:rPr>
        <w:t>indemnify,</w:t>
      </w:r>
      <w:r>
        <w:rPr>
          <w:spacing w:val="-2"/>
        </w:rPr>
        <w:t xml:space="preserve"> </w:t>
      </w:r>
      <w:r>
        <w:rPr>
          <w:spacing w:val="-1"/>
        </w:rPr>
        <w:t>save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hold</w:t>
      </w:r>
      <w:r>
        <w:rPr>
          <w:spacing w:val="-3"/>
        </w:rPr>
        <w:t xml:space="preserve"> </w:t>
      </w:r>
      <w:r>
        <w:t>harmless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releases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loss, liability,</w:t>
      </w:r>
      <w:r>
        <w:rPr>
          <w:spacing w:val="-2"/>
        </w:rPr>
        <w:t xml:space="preserve"> </w:t>
      </w:r>
      <w:r>
        <w:rPr>
          <w:spacing w:val="-1"/>
        </w:rPr>
        <w:t xml:space="preserve">damage, </w:t>
      </w:r>
      <w:r>
        <w:t>or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incur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claim.</w:t>
      </w:r>
    </w:p>
    <w:p w14:paraId="40672D48" w14:textId="77777777" w:rsidR="00F55FF0" w:rsidRDefault="00F55FF0">
      <w:pPr>
        <w:spacing w:before="11" w:line="240" w:lineRule="exact"/>
        <w:rPr>
          <w:sz w:val="24"/>
          <w:szCs w:val="24"/>
        </w:rPr>
      </w:pPr>
    </w:p>
    <w:p w14:paraId="5140F760" w14:textId="77777777" w:rsidR="00F55FF0" w:rsidRDefault="00A72510">
      <w:pPr>
        <w:pStyle w:val="BodyText"/>
        <w:spacing w:line="276" w:lineRule="auto"/>
        <w:ind w:right="147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hereby consent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authorize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reproduction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Rhode</w:t>
      </w:r>
      <w:r>
        <w:rPr>
          <w:spacing w:val="-2"/>
        </w:rPr>
        <w:t xml:space="preserve"> </w:t>
      </w:r>
      <w:r>
        <w:t>Island</w:t>
      </w:r>
      <w:r>
        <w:rPr>
          <w:spacing w:val="-3"/>
        </w:rPr>
        <w:t xml:space="preserve"> </w:t>
      </w:r>
      <w:r>
        <w:rPr>
          <w:spacing w:val="-1"/>
        </w:rPr>
        <w:t xml:space="preserve">Center Assisting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 w:rsidR="00B14F1B">
        <w:t xml:space="preserve">and/or the Town of Charlestown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anyone</w:t>
      </w:r>
      <w:r>
        <w:rPr>
          <w:spacing w:val="-2"/>
        </w:rPr>
        <w:t xml:space="preserve"> </w:t>
      </w:r>
      <w:r>
        <w:rPr>
          <w:spacing w:val="-1"/>
        </w:rPr>
        <w:t xml:space="preserve">authorized by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Rhode</w:t>
      </w:r>
      <w:r>
        <w:rPr>
          <w:spacing w:val="-2"/>
        </w:rPr>
        <w:t xml:space="preserve"> </w:t>
      </w:r>
      <w:r>
        <w:t>Island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1"/>
        </w:rPr>
        <w:t>Assisting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81"/>
        </w:rPr>
        <w:t xml:space="preserve"> </w:t>
      </w:r>
      <w:r>
        <w:rPr>
          <w:spacing w:val="-1"/>
        </w:rPr>
        <w:t>photographs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minor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day,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positive,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conjunction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99"/>
          <w:w w:val="99"/>
        </w:rPr>
        <w:t xml:space="preserve"> </w:t>
      </w:r>
      <w:r>
        <w:t>POLAR</w:t>
      </w:r>
      <w:r>
        <w:rPr>
          <w:spacing w:val="-2"/>
        </w:rPr>
        <w:t xml:space="preserve"> </w:t>
      </w:r>
      <w:r>
        <w:rPr>
          <w:spacing w:val="-1"/>
        </w:rPr>
        <w:t>PLUNGE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compensation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me.</w:t>
      </w:r>
    </w:p>
    <w:p w14:paraId="445EFE02" w14:textId="77777777" w:rsidR="00F55FF0" w:rsidRDefault="00F55FF0">
      <w:pPr>
        <w:spacing w:before="13" w:line="240" w:lineRule="exact"/>
        <w:rPr>
          <w:sz w:val="24"/>
          <w:szCs w:val="24"/>
        </w:rPr>
      </w:pPr>
    </w:p>
    <w:p w14:paraId="0B436E4B" w14:textId="77777777" w:rsidR="00F55FF0" w:rsidRDefault="00B14F1B">
      <w:pPr>
        <w:pStyle w:val="BodyText"/>
        <w:spacing w:line="275" w:lineRule="auto"/>
        <w:ind w:right="2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7FA9C06" wp14:editId="54405FE1">
                <wp:simplePos x="0" y="0"/>
                <wp:positionH relativeFrom="page">
                  <wp:posOffset>914400</wp:posOffset>
                </wp:positionH>
                <wp:positionV relativeFrom="paragraph">
                  <wp:posOffset>445770</wp:posOffset>
                </wp:positionV>
                <wp:extent cx="4380230" cy="1270"/>
                <wp:effectExtent l="9525" t="12065" r="1079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0230" cy="1270"/>
                          <a:chOff x="1440" y="702"/>
                          <a:chExt cx="68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702"/>
                            <a:ext cx="68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898"/>
                              <a:gd name="T2" fmla="+- 0 8338 1440"/>
                              <a:gd name="T3" fmla="*/ T2 w 6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98">
                                <a:moveTo>
                                  <a:pt x="0" y="0"/>
                                </a:moveTo>
                                <a:lnTo>
                                  <a:pt x="689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31DD2" id="Group 4" o:spid="_x0000_s1026" style="position:absolute;margin-left:1in;margin-top:35.1pt;width:344.9pt;height:.1pt;z-index:-251659264;mso-position-horizontal-relative:page" coordorigin="1440,702" coordsize="6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">
                <v:shape id="Freeform 5" o:spid="_x0000_s1027" style="position:absolute;left:1440;top:702;width:6898;height:2;visibility:visible;mso-wrap-style:square;v-text-anchor:top" coordsize="6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67cAA&#10;AADaAAAADwAAAGRycy9kb3ducmV2LnhtbERPy2oCMRTdC/5DuEJ3mlFKlalRRBS03dRXcXmdXGcG&#10;Jzdxkur496ZQ6PJw3uNpYypxo9qXlhX0ewkI4szqknMF+92yOwLhA7LGyjIpeJCH6aTdGmOq7Z03&#10;dNuGXMQQ9ikqKEJwqZQ+K8ig71lHHLmzrQ2GCOtc6hrvMdxUcpAkb9JgybGhQEfzgrLL9sfEGc3n&#10;+vvrevw4rk84O5QLtxkOnVIvnWb2DiJQE/7Ff+6VVvAKv1eiH+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b67cAAAADaAAAADwAAAAAAAAAAAAAAAACYAgAAZHJzL2Rvd25y&#10;ZXYueG1sUEsFBgAAAAAEAAQA9QAAAIUDAAAAAA==&#10;" path="m,l6898,e" filled="f" strokeweight=".20617mm">
                  <v:path arrowok="t" o:connecttype="custom" o:connectlocs="0,0;6898,0" o:connectangles="0,0"/>
                </v:shape>
                <w10:wrap anchorx="page"/>
              </v:group>
            </w:pict>
          </mc:Fallback>
        </mc:AlternateContent>
      </w:r>
      <w:r w:rsidR="00A72510">
        <w:t>I</w:t>
      </w:r>
      <w:r w:rsidR="00A72510">
        <w:rPr>
          <w:spacing w:val="-2"/>
        </w:rPr>
        <w:t xml:space="preserve"> </w:t>
      </w:r>
      <w:r w:rsidR="00A72510">
        <w:rPr>
          <w:spacing w:val="-1"/>
        </w:rPr>
        <w:t>have read</w:t>
      </w:r>
      <w:r w:rsidR="00A72510">
        <w:rPr>
          <w:spacing w:val="-3"/>
        </w:rPr>
        <w:t xml:space="preserve"> </w:t>
      </w:r>
      <w:r w:rsidR="00A72510">
        <w:t>this</w:t>
      </w:r>
      <w:r w:rsidR="00A72510">
        <w:rPr>
          <w:spacing w:val="-2"/>
        </w:rPr>
        <w:t xml:space="preserve"> </w:t>
      </w:r>
      <w:r w:rsidR="00A72510">
        <w:t>release</w:t>
      </w:r>
      <w:r w:rsidR="00A72510">
        <w:rPr>
          <w:spacing w:val="-3"/>
        </w:rPr>
        <w:t xml:space="preserve"> </w:t>
      </w:r>
      <w:r w:rsidR="00A72510">
        <w:rPr>
          <w:spacing w:val="-1"/>
        </w:rPr>
        <w:t>and</w:t>
      </w:r>
      <w:r w:rsidR="00A72510">
        <w:rPr>
          <w:spacing w:val="-2"/>
        </w:rPr>
        <w:t xml:space="preserve"> </w:t>
      </w:r>
      <w:r w:rsidR="00A72510">
        <w:t>waiver</w:t>
      </w:r>
      <w:r w:rsidR="00A72510">
        <w:rPr>
          <w:spacing w:val="-2"/>
        </w:rPr>
        <w:t xml:space="preserve"> </w:t>
      </w:r>
      <w:r w:rsidR="00A72510">
        <w:t>of</w:t>
      </w:r>
      <w:r w:rsidR="00A72510">
        <w:rPr>
          <w:spacing w:val="-2"/>
        </w:rPr>
        <w:t xml:space="preserve"> </w:t>
      </w:r>
      <w:r w:rsidR="00A72510">
        <w:rPr>
          <w:spacing w:val="-1"/>
        </w:rPr>
        <w:t>liability,</w:t>
      </w:r>
      <w:r w:rsidR="00A72510">
        <w:rPr>
          <w:spacing w:val="-2"/>
        </w:rPr>
        <w:t xml:space="preserve"> </w:t>
      </w:r>
      <w:r w:rsidR="00A72510">
        <w:rPr>
          <w:spacing w:val="-1"/>
        </w:rPr>
        <w:t>assumption</w:t>
      </w:r>
      <w:r w:rsidR="00A72510">
        <w:rPr>
          <w:spacing w:val="-2"/>
        </w:rPr>
        <w:t xml:space="preserve"> </w:t>
      </w:r>
      <w:r w:rsidR="00A72510">
        <w:t>of</w:t>
      </w:r>
      <w:r w:rsidR="00A72510">
        <w:rPr>
          <w:spacing w:val="-3"/>
        </w:rPr>
        <w:t xml:space="preserve"> </w:t>
      </w:r>
      <w:r w:rsidR="00A72510">
        <w:rPr>
          <w:spacing w:val="-1"/>
        </w:rPr>
        <w:t>risk, and</w:t>
      </w:r>
      <w:r w:rsidR="00A72510">
        <w:rPr>
          <w:spacing w:val="-3"/>
        </w:rPr>
        <w:t xml:space="preserve"> </w:t>
      </w:r>
      <w:r w:rsidR="00A72510">
        <w:rPr>
          <w:spacing w:val="-1"/>
        </w:rPr>
        <w:t>indemnity, photograph</w:t>
      </w:r>
      <w:r w:rsidR="00A72510">
        <w:rPr>
          <w:spacing w:val="1"/>
        </w:rPr>
        <w:t xml:space="preserve"> </w:t>
      </w:r>
      <w:r w:rsidR="00A72510">
        <w:rPr>
          <w:spacing w:val="-1"/>
        </w:rPr>
        <w:t>release</w:t>
      </w:r>
      <w:r w:rsidR="00A72510">
        <w:rPr>
          <w:spacing w:val="-2"/>
        </w:rPr>
        <w:t xml:space="preserve"> </w:t>
      </w:r>
      <w:r w:rsidR="00A72510">
        <w:rPr>
          <w:spacing w:val="-1"/>
        </w:rPr>
        <w:t>and parental</w:t>
      </w:r>
      <w:r w:rsidR="00A72510">
        <w:rPr>
          <w:spacing w:val="-2"/>
        </w:rPr>
        <w:t xml:space="preserve"> </w:t>
      </w:r>
      <w:r w:rsidR="00A72510">
        <w:rPr>
          <w:spacing w:val="-1"/>
        </w:rPr>
        <w:t>consent</w:t>
      </w:r>
      <w:r w:rsidR="00A72510">
        <w:rPr>
          <w:spacing w:val="121"/>
          <w:w w:val="99"/>
        </w:rPr>
        <w:t xml:space="preserve"> </w:t>
      </w:r>
      <w:r w:rsidR="00A72510">
        <w:rPr>
          <w:spacing w:val="-1"/>
        </w:rPr>
        <w:t>agreement</w:t>
      </w:r>
      <w:r w:rsidR="00A72510">
        <w:rPr>
          <w:spacing w:val="-3"/>
        </w:rPr>
        <w:t xml:space="preserve"> </w:t>
      </w:r>
      <w:r w:rsidR="00A72510">
        <w:rPr>
          <w:spacing w:val="-1"/>
        </w:rPr>
        <w:t>and</w:t>
      </w:r>
      <w:r w:rsidR="00A72510">
        <w:rPr>
          <w:spacing w:val="-4"/>
        </w:rPr>
        <w:t xml:space="preserve"> </w:t>
      </w:r>
      <w:r w:rsidR="00A72510">
        <w:rPr>
          <w:spacing w:val="-1"/>
        </w:rPr>
        <w:t>fully</w:t>
      </w:r>
      <w:r w:rsidR="00A72510">
        <w:rPr>
          <w:spacing w:val="-3"/>
        </w:rPr>
        <w:t xml:space="preserve"> </w:t>
      </w:r>
      <w:r w:rsidR="00A72510">
        <w:rPr>
          <w:spacing w:val="-1"/>
        </w:rPr>
        <w:t>understand</w:t>
      </w:r>
      <w:r w:rsidR="00A72510">
        <w:rPr>
          <w:spacing w:val="-4"/>
        </w:rPr>
        <w:t xml:space="preserve"> </w:t>
      </w:r>
      <w:r w:rsidR="00A72510">
        <w:t>it.</w:t>
      </w:r>
    </w:p>
    <w:p w14:paraId="34EAE560" w14:textId="77777777" w:rsidR="00F55FF0" w:rsidRDefault="00F55FF0">
      <w:pPr>
        <w:spacing w:before="10" w:line="180" w:lineRule="exact"/>
        <w:rPr>
          <w:sz w:val="18"/>
          <w:szCs w:val="18"/>
        </w:rPr>
      </w:pPr>
    </w:p>
    <w:p w14:paraId="326E5B35" w14:textId="77777777" w:rsidR="00F55FF0" w:rsidRDefault="00F55FF0">
      <w:pPr>
        <w:spacing w:line="200" w:lineRule="exact"/>
        <w:rPr>
          <w:sz w:val="20"/>
          <w:szCs w:val="20"/>
        </w:rPr>
      </w:pPr>
    </w:p>
    <w:p w14:paraId="4EADD718" w14:textId="77777777" w:rsidR="00F55FF0" w:rsidRDefault="00A72510">
      <w:pPr>
        <w:pStyle w:val="BodyText"/>
        <w:spacing w:before="63"/>
        <w:ind w:right="262"/>
      </w:pPr>
      <w:r>
        <w:rPr>
          <w:spacing w:val="-1"/>
        </w:rPr>
        <w:t>Printed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rPr>
          <w:spacing w:val="-1"/>
        </w:rPr>
        <w:t>Date</w:t>
      </w:r>
    </w:p>
    <w:p w14:paraId="7E21A18F" w14:textId="77777777" w:rsidR="00F55FF0" w:rsidRDefault="00F55FF0">
      <w:pPr>
        <w:spacing w:line="200" w:lineRule="exact"/>
        <w:rPr>
          <w:sz w:val="20"/>
          <w:szCs w:val="20"/>
        </w:rPr>
      </w:pPr>
    </w:p>
    <w:p w14:paraId="6B3FF617" w14:textId="77777777" w:rsidR="00F55FF0" w:rsidRDefault="00F55FF0">
      <w:pPr>
        <w:spacing w:line="200" w:lineRule="exact"/>
        <w:rPr>
          <w:sz w:val="20"/>
          <w:szCs w:val="20"/>
        </w:rPr>
      </w:pPr>
    </w:p>
    <w:p w14:paraId="0FD0B609" w14:textId="77777777" w:rsidR="00F55FF0" w:rsidRDefault="00F55FF0">
      <w:pPr>
        <w:spacing w:before="2" w:line="220" w:lineRule="exact"/>
      </w:pPr>
    </w:p>
    <w:p w14:paraId="54E43D7A" w14:textId="77777777" w:rsidR="00F55FF0" w:rsidRDefault="00B14F1B">
      <w:pPr>
        <w:pStyle w:val="BodyText"/>
        <w:spacing w:before="63"/>
        <w:ind w:right="2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AB2270" wp14:editId="74550B82">
                <wp:simplePos x="0" y="0"/>
                <wp:positionH relativeFrom="page">
                  <wp:posOffset>914400</wp:posOffset>
                </wp:positionH>
                <wp:positionV relativeFrom="paragraph">
                  <wp:posOffset>-121285</wp:posOffset>
                </wp:positionV>
                <wp:extent cx="4380230" cy="1270"/>
                <wp:effectExtent l="9525" t="5715" r="1079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0230" cy="1270"/>
                          <a:chOff x="1440" y="-191"/>
                          <a:chExt cx="68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91"/>
                            <a:ext cx="68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898"/>
                              <a:gd name="T2" fmla="+- 0 8338 1440"/>
                              <a:gd name="T3" fmla="*/ T2 w 6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98">
                                <a:moveTo>
                                  <a:pt x="0" y="0"/>
                                </a:moveTo>
                                <a:lnTo>
                                  <a:pt x="6898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3FB3E" id="Group 2" o:spid="_x0000_s1026" style="position:absolute;margin-left:1in;margin-top:-9.55pt;width:344.9pt;height:.1pt;z-index:-251658240;mso-position-horizontal-relative:page" coordorigin="1440,-191" coordsize="6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">
                <v:shape id="Freeform 3" o:spid="_x0000_s1027" style="position:absolute;left:1440;top:-191;width:6898;height:2;visibility:visible;mso-wrap-style:square;v-text-anchor:top" coordsize="6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HAsAA&#10;AADaAAAADwAAAGRycy9kb3ducmV2LnhtbERPy2oCMRTdF/yHcAV3NaMLldEoIgrVbuoTl9fJdWZw&#10;cpNOok7/3hQKXR7OezJrTCUeVPvSsoJeNwFBnFldcq7gsF+9j0D4gKyxskwKfsjDbNp6m2Cq7ZO3&#10;9NiFXMQQ9ikqKEJwqZQ+K8ig71pHHLmrrQ2GCOtc6hqfMdxUsp8kA2mw5NhQoKNFQdltdzdxRvO5&#10;Pn19nzfn9QXnx3LptsOhU6rTbuZjEIGa8C/+c39oBX34vRL9IK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PHAsAAAADaAAAADwAAAAAAAAAAAAAAAACYAgAAZHJzL2Rvd25y&#10;ZXYueG1sUEsFBgAAAAAEAAQA9QAAAIUDAAAAAA==&#10;" path="m,l6898,e" filled="f" strokeweight=".20617mm">
                  <v:path arrowok="t" o:connecttype="custom" o:connectlocs="0,0;6898,0" o:connectangles="0,0"/>
                </v:shape>
                <w10:wrap anchorx="page"/>
              </v:group>
            </w:pict>
          </mc:Fallback>
        </mc:AlternateContent>
      </w:r>
      <w:r w:rsidR="00A72510">
        <w:rPr>
          <w:spacing w:val="-1"/>
        </w:rPr>
        <w:t>Signature</w:t>
      </w:r>
      <w:r w:rsidR="00A72510">
        <w:rPr>
          <w:spacing w:val="-4"/>
        </w:rPr>
        <w:t xml:space="preserve"> </w:t>
      </w:r>
      <w:r w:rsidR="00A72510">
        <w:t>of</w:t>
      </w:r>
      <w:r w:rsidR="00A72510">
        <w:rPr>
          <w:spacing w:val="-3"/>
        </w:rPr>
        <w:t xml:space="preserve"> </w:t>
      </w:r>
      <w:r w:rsidR="00A72510">
        <w:rPr>
          <w:spacing w:val="-1"/>
        </w:rPr>
        <w:t>Participant</w:t>
      </w:r>
      <w:r w:rsidR="00A72510">
        <w:rPr>
          <w:spacing w:val="-2"/>
        </w:rPr>
        <w:t xml:space="preserve"> </w:t>
      </w:r>
      <w:r w:rsidR="00A72510">
        <w:t>or</w:t>
      </w:r>
      <w:r w:rsidR="00A72510">
        <w:rPr>
          <w:spacing w:val="-2"/>
        </w:rPr>
        <w:t xml:space="preserve"> </w:t>
      </w:r>
      <w:r w:rsidR="00A72510">
        <w:rPr>
          <w:spacing w:val="-1"/>
        </w:rPr>
        <w:t>if</w:t>
      </w:r>
      <w:r w:rsidR="00A72510">
        <w:rPr>
          <w:spacing w:val="-3"/>
        </w:rPr>
        <w:t xml:space="preserve"> </w:t>
      </w:r>
      <w:r w:rsidR="00A72510">
        <w:rPr>
          <w:spacing w:val="-1"/>
        </w:rPr>
        <w:t>Under</w:t>
      </w:r>
      <w:r w:rsidR="00A72510">
        <w:rPr>
          <w:spacing w:val="-2"/>
        </w:rPr>
        <w:t xml:space="preserve"> </w:t>
      </w:r>
      <w:r w:rsidR="00A72510">
        <w:t>18</w:t>
      </w:r>
      <w:r w:rsidR="00A72510">
        <w:rPr>
          <w:spacing w:val="-2"/>
        </w:rPr>
        <w:t xml:space="preserve"> </w:t>
      </w:r>
      <w:r w:rsidR="00A72510">
        <w:rPr>
          <w:spacing w:val="-1"/>
        </w:rPr>
        <w:t>Signature</w:t>
      </w:r>
      <w:r w:rsidR="00A72510">
        <w:rPr>
          <w:spacing w:val="-3"/>
        </w:rPr>
        <w:t xml:space="preserve"> </w:t>
      </w:r>
      <w:r w:rsidR="00A72510">
        <w:t>of</w:t>
      </w:r>
      <w:r w:rsidR="00A72510">
        <w:rPr>
          <w:spacing w:val="-3"/>
        </w:rPr>
        <w:t xml:space="preserve"> </w:t>
      </w:r>
      <w:r w:rsidR="00A72510">
        <w:rPr>
          <w:spacing w:val="-1"/>
        </w:rPr>
        <w:t>Parent</w:t>
      </w:r>
      <w:r w:rsidR="00A72510">
        <w:rPr>
          <w:spacing w:val="-2"/>
        </w:rPr>
        <w:t xml:space="preserve"> </w:t>
      </w:r>
      <w:r w:rsidR="00A72510">
        <w:t>or</w:t>
      </w:r>
      <w:r w:rsidR="00A72510">
        <w:rPr>
          <w:spacing w:val="-3"/>
        </w:rPr>
        <w:t xml:space="preserve"> </w:t>
      </w:r>
      <w:r w:rsidR="00A72510">
        <w:t>Legal</w:t>
      </w:r>
      <w:r w:rsidR="00A72510">
        <w:rPr>
          <w:spacing w:val="-1"/>
        </w:rPr>
        <w:t xml:space="preserve"> Guardian</w:t>
      </w:r>
    </w:p>
    <w:sectPr w:rsidR="00F55FF0" w:rsidSect="00F55FF0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F0"/>
    <w:rsid w:val="000670C0"/>
    <w:rsid w:val="003B3CB9"/>
    <w:rsid w:val="003F070F"/>
    <w:rsid w:val="004A5C8D"/>
    <w:rsid w:val="00513775"/>
    <w:rsid w:val="00826800"/>
    <w:rsid w:val="008969FC"/>
    <w:rsid w:val="00A72510"/>
    <w:rsid w:val="00B14F1B"/>
    <w:rsid w:val="00F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4ADE"/>
  <w15:docId w15:val="{D2AFAAEC-1166-465B-8260-DB685BC3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5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5FF0"/>
    <w:pPr>
      <w:ind w:left="10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F55FF0"/>
  </w:style>
  <w:style w:type="paragraph" w:customStyle="1" w:styleId="TableParagraph">
    <w:name w:val="Table Paragraph"/>
    <w:basedOn w:val="Normal"/>
    <w:uiPriority w:val="1"/>
    <w:qFormat/>
    <w:rsid w:val="00F55FF0"/>
  </w:style>
  <w:style w:type="paragraph" w:styleId="NormalWeb">
    <w:name w:val="Normal (Web)"/>
    <w:basedOn w:val="Normal"/>
    <w:uiPriority w:val="99"/>
    <w:semiHidden/>
    <w:unhideWhenUsed/>
    <w:rsid w:val="00513775"/>
    <w:pPr>
      <w:widowControl/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6aa8c0a-bad8-42d8-acd0-8f754c725d0f}" enabled="1" method="Privileged" siteId="{d48875fa-fd21-468f-b1d1-5a6f9c2887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APC-MGE</dc:creator>
  <cp:lastModifiedBy>scott straight</cp:lastModifiedBy>
  <cp:revision>2</cp:revision>
  <dcterms:created xsi:type="dcterms:W3CDTF">2023-12-11T22:57:00Z</dcterms:created>
  <dcterms:modified xsi:type="dcterms:W3CDTF">2023-12-11T22:57:00Z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LastSaved">
    <vt:filetime>2013-11-29T00:00:00Z</vt:filetime>
  </property>
</Properties>
</file>